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07 февраля 2023 г. № 122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10.02.2023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07 февраля 2023 г. № 122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04.06.2015 № 457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совершенствования деятельности отдельных видов юридических лиц городского округа город Воронеж при осуществлении закупок товаров, работ, услуг в соответствии с Федеральным законом от 18.07.2011 № 223-ФЗ «О закупках товаров, работ, услуг отдельными видами юридических лиц»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04.06.2015 № 457 «О мерах по реализации Федерального закона от 18.07.2011 № 223-ФЗ «О закупках товаров, работ, услуг отдельными видами юридических лиц» в городском округе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типовую форму положения о закупке товаров, работ, услуг.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